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48AB0" w14:textId="4BD87132" w:rsidR="00936F2D" w:rsidRDefault="00973DE5">
      <w:pPr>
        <w:spacing w:beforeLines="100" w:before="312" w:afterLines="100" w:after="312" w:line="60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73DE5">
        <w:rPr>
          <w:rFonts w:ascii="方正小标宋简体" w:eastAsia="方正小标宋简体" w:hAnsi="方正小标宋简体" w:cs="方正小标宋简体" w:hint="eastAsia"/>
          <w:sz w:val="44"/>
          <w:szCs w:val="44"/>
        </w:rPr>
        <w:t>数据资产管理国际标准（ISO 55013）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br/>
      </w:r>
      <w:r w:rsidRPr="00973DE5">
        <w:rPr>
          <w:rFonts w:ascii="方正小标宋简体" w:eastAsia="方正小标宋简体" w:hAnsi="方正小标宋简体" w:cs="方正小标宋简体" w:hint="eastAsia"/>
          <w:sz w:val="44"/>
          <w:szCs w:val="44"/>
        </w:rPr>
        <w:t>符合性评价申请表</w:t>
      </w:r>
    </w:p>
    <w:p w14:paraId="06295723" w14:textId="77777777" w:rsidR="00936F2D" w:rsidRDefault="00000000">
      <w:pPr>
        <w:spacing w:beforeLines="100" w:before="312" w:afterLines="100" w:after="312" w:line="60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一、基本信息</w:t>
      </w:r>
    </w:p>
    <w:p w14:paraId="7B007AFB" w14:textId="77777777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1.企业名称：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</w:p>
    <w:p w14:paraId="5C7AE1E6" w14:textId="173C0C7B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1473EA" w:rsidRPr="001473EA">
        <w:rPr>
          <w:rFonts w:hint="eastAsia"/>
        </w:rPr>
        <w:t xml:space="preserve"> </w:t>
      </w:r>
      <w:r w:rsidR="001473EA" w:rsidRPr="001473EA">
        <w:rPr>
          <w:rFonts w:ascii="仿宋_GB2312" w:eastAsia="仿宋_GB2312" w:hAnsi="仿宋_GB2312" w:cs="仿宋_GB2312" w:hint="eastAsia"/>
          <w:sz w:val="32"/>
          <w:szCs w:val="32"/>
        </w:rPr>
        <w:t>统一社会信用代码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14:paraId="713911FD" w14:textId="77777777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3.法人代表：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</w:p>
    <w:p w14:paraId="35740428" w14:textId="77777777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</w:p>
    <w:p w14:paraId="3ED04614" w14:textId="77777777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</w:p>
    <w:p w14:paraId="571D350C" w14:textId="77777777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</w:p>
    <w:p w14:paraId="1688E7A7" w14:textId="77777777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7.电子邮箱：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</w:p>
    <w:p w14:paraId="0AC3A08D" w14:textId="5DEFFC2C" w:rsidR="00936F2D" w:rsidRDefault="00462434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="0032690B">
        <w:rPr>
          <w:rFonts w:ascii="仿宋_GB2312" w:eastAsia="仿宋_GB2312" w:hAnsi="仿宋_GB2312" w:cs="仿宋_GB2312" w:hint="eastAsia"/>
          <w:sz w:val="32"/>
          <w:szCs w:val="32"/>
        </w:rPr>
        <w:t>数据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</w:t>
      </w:r>
      <w:r w:rsidR="0032690B">
        <w:rPr>
          <w:rFonts w:ascii="仿宋_GB2312" w:eastAsia="仿宋_GB2312" w:hAnsi="仿宋_GB2312" w:cs="仿宋_GB2312" w:hint="eastAsia"/>
          <w:sz w:val="32"/>
          <w:szCs w:val="32"/>
        </w:rPr>
        <w:t>概述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A013D" w14:paraId="6375DDDB" w14:textId="77777777" w:rsidTr="00302B46">
        <w:tc>
          <w:tcPr>
            <w:tcW w:w="8522" w:type="dxa"/>
          </w:tcPr>
          <w:p w14:paraId="0A2DD65A" w14:textId="77777777" w:rsidR="006B0ABB" w:rsidRDefault="006B0ABB" w:rsidP="006B0ABB">
            <w:pPr>
              <w:spacing w:line="600" w:lineRule="atLeas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14:paraId="57EDE5EB" w14:textId="77777777" w:rsidR="006B0ABB" w:rsidRDefault="006B0ABB" w:rsidP="006B0ABB">
            <w:pPr>
              <w:spacing w:line="600" w:lineRule="atLeas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14:paraId="286E9AD0" w14:textId="77777777" w:rsidR="006B0ABB" w:rsidRDefault="006B0ABB" w:rsidP="006B0ABB">
            <w:pPr>
              <w:spacing w:line="600" w:lineRule="atLeas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14:paraId="51913FD9" w14:textId="77777777" w:rsidR="001810B0" w:rsidRDefault="001810B0" w:rsidP="006B0ABB">
            <w:pPr>
              <w:spacing w:line="600" w:lineRule="atLeas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14:paraId="7ECCCD86" w14:textId="77777777" w:rsidR="001810B0" w:rsidRDefault="001810B0" w:rsidP="006B0ABB">
            <w:pPr>
              <w:spacing w:line="600" w:lineRule="atLeas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14:paraId="124E5FED" w14:textId="77777777" w:rsidR="001810B0" w:rsidRDefault="001810B0" w:rsidP="006B0ABB">
            <w:pPr>
              <w:spacing w:line="600" w:lineRule="atLeas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  <w:p w14:paraId="209DDEB7" w14:textId="4CE2E3B0" w:rsidR="006B0ABB" w:rsidRDefault="006B0ABB" w:rsidP="006B0ABB">
            <w:pPr>
              <w:spacing w:line="600" w:lineRule="atLeast"/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</w:tbl>
    <w:p w14:paraId="0DF304A9" w14:textId="50AC7B28" w:rsidR="001810B0" w:rsidRDefault="001810B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03FD7EFB" w14:textId="77777777" w:rsidR="001810B0" w:rsidRDefault="001810B0">
      <w:pPr>
        <w:widowControl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  <w:u w:val="single"/>
        </w:rPr>
        <w:br w:type="page"/>
      </w:r>
    </w:p>
    <w:p w14:paraId="34BE7DAA" w14:textId="297AB1F3" w:rsidR="00936F2D" w:rsidRDefault="005A57DA">
      <w:pPr>
        <w:spacing w:beforeLines="100" w:before="312" w:afterLines="100" w:after="312" w:line="60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二、符合条件证明材料（请附相关文件）</w:t>
      </w:r>
    </w:p>
    <w:p w14:paraId="0AE7A885" w14:textId="39EC3C47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1.企业在中华人民共和国境内依法登记证明</w:t>
      </w:r>
      <w:r w:rsidR="005A57DA">
        <w:rPr>
          <w:rFonts w:ascii="仿宋_GB2312" w:eastAsia="仿宋_GB2312" w:hAnsi="仿宋_GB2312" w:cs="仿宋_GB2312" w:hint="eastAsia"/>
          <w:sz w:val="32"/>
          <w:szCs w:val="32"/>
        </w:rPr>
        <w:t>扫描件</w:t>
      </w:r>
      <w:r w:rsidR="009F274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438ADE9" w14:textId="3456805B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5A57DA" w:rsidRPr="005A57DA">
        <w:rPr>
          <w:rFonts w:ascii="仿宋_GB2312" w:eastAsia="仿宋_GB2312" w:hAnsi="仿宋_GB2312" w:cs="仿宋_GB2312" w:hint="eastAsia"/>
          <w:sz w:val="32"/>
          <w:szCs w:val="32"/>
        </w:rPr>
        <w:t>法人和其他组织信用信息概况</w:t>
      </w:r>
      <w:r w:rsidR="005A57DA">
        <w:rPr>
          <w:rFonts w:ascii="仿宋_GB2312" w:eastAsia="仿宋_GB2312" w:hAnsi="仿宋_GB2312" w:cs="仿宋_GB2312" w:hint="eastAsia"/>
          <w:sz w:val="32"/>
          <w:szCs w:val="32"/>
        </w:rPr>
        <w:t>电子版（信用中国）</w:t>
      </w:r>
      <w:r w:rsidR="009F274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2427C52" w14:textId="7586EFA2" w:rsidR="00936F2D" w:rsidRDefault="005A57DA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3.税务合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Pr="005A57DA">
        <w:rPr>
          <w:rFonts w:ascii="仿宋_GB2312" w:eastAsia="仿宋_GB2312" w:hAnsi="仿宋_GB2312" w:cs="仿宋_GB2312" w:hint="eastAsia"/>
          <w:sz w:val="32"/>
          <w:szCs w:val="32"/>
        </w:rPr>
        <w:t>无欠税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证明电子版</w:t>
      </w:r>
      <w:r w:rsidR="009F274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6C0EA00" w14:textId="0C6BBEC6" w:rsidR="00936F2D" w:rsidRDefault="005A57DA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5A57DA">
        <w:rPr>
          <w:rFonts w:ascii="仿宋_GB2312" w:eastAsia="仿宋_GB2312" w:hAnsi="仿宋_GB2312" w:cs="仿宋_GB2312" w:hint="eastAsia"/>
          <w:sz w:val="32"/>
          <w:szCs w:val="32"/>
        </w:rPr>
        <w:t>近三年内，五项</w:t>
      </w:r>
      <w:r>
        <w:rPr>
          <w:rFonts w:ascii="仿宋_GB2312" w:eastAsia="仿宋_GB2312" w:hAnsi="仿宋_GB2312" w:cs="仿宋_GB2312" w:hint="eastAsia"/>
          <w:sz w:val="32"/>
          <w:szCs w:val="32"/>
        </w:rPr>
        <w:t>或以上</w:t>
      </w:r>
      <w:r w:rsidRPr="005A57DA">
        <w:rPr>
          <w:rFonts w:ascii="仿宋_GB2312" w:eastAsia="仿宋_GB2312" w:hAnsi="仿宋_GB2312" w:cs="仿宋_GB2312" w:hint="eastAsia"/>
          <w:sz w:val="32"/>
          <w:szCs w:val="32"/>
        </w:rPr>
        <w:t>数据产品或数据服务为交付物的技术合同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扫描件</w:t>
      </w:r>
      <w:r w:rsidRPr="005A57D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及经费到账证明电子版</w:t>
      </w:r>
      <w:r w:rsidRPr="005A57DA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04029BD" w14:textId="271DB66D" w:rsidR="00936F2D" w:rsidRDefault="009F274A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9F274A">
        <w:rPr>
          <w:rFonts w:ascii="仿宋_GB2312" w:eastAsia="仿宋_GB2312" w:hAnsi="仿宋_GB2312" w:cs="仿宋_GB2312" w:hint="eastAsia"/>
          <w:sz w:val="32"/>
          <w:szCs w:val="32"/>
        </w:rPr>
        <w:t>近一年内，一组</w:t>
      </w:r>
      <w:r>
        <w:rPr>
          <w:rFonts w:ascii="仿宋_GB2312" w:eastAsia="仿宋_GB2312" w:hAnsi="仿宋_GB2312" w:cs="仿宋_GB2312" w:hint="eastAsia"/>
          <w:sz w:val="32"/>
          <w:szCs w:val="32"/>
        </w:rPr>
        <w:t>或以上</w:t>
      </w:r>
      <w:r w:rsidRPr="009F274A">
        <w:rPr>
          <w:rFonts w:ascii="仿宋_GB2312" w:eastAsia="仿宋_GB2312" w:hAnsi="仿宋_GB2312" w:cs="仿宋_GB2312" w:hint="eastAsia"/>
          <w:sz w:val="32"/>
          <w:szCs w:val="32"/>
        </w:rPr>
        <w:t>数据资产登记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证明；</w:t>
      </w:r>
    </w:p>
    <w:p w14:paraId="288DF422" w14:textId="5E43A960" w:rsidR="00936F2D" w:rsidRDefault="0041519C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6.数据资产管理能力建设报告文字材料。</w:t>
      </w:r>
    </w:p>
    <w:p w14:paraId="3F6BA2E0" w14:textId="1D7B52DF" w:rsidR="00936F2D" w:rsidRDefault="00AB2506">
      <w:pPr>
        <w:spacing w:beforeLines="100" w:before="312" w:afterLines="100" w:after="312" w:line="60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三、评价机构填写（完成评价后）</w:t>
      </w:r>
    </w:p>
    <w:p w14:paraId="1F54303D" w14:textId="77777777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1.评价机构名称：</w:t>
      </w:r>
    </w:p>
    <w:p w14:paraId="7BCB44DC" w14:textId="589DB826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AB2506">
        <w:rPr>
          <w:rFonts w:ascii="仿宋_GB2312" w:eastAsia="仿宋_GB2312" w:hAnsi="仿宋_GB2312" w:cs="仿宋_GB2312" w:hint="eastAsia"/>
          <w:sz w:val="32"/>
          <w:szCs w:val="32"/>
        </w:rPr>
        <w:t>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人员：</w:t>
      </w:r>
    </w:p>
    <w:p w14:paraId="401DAEAC" w14:textId="01593E47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AB2506">
        <w:rPr>
          <w:rFonts w:ascii="仿宋_GB2312" w:eastAsia="仿宋_GB2312" w:hAnsi="仿宋_GB2312" w:cs="仿宋_GB2312" w:hint="eastAsia"/>
          <w:sz w:val="32"/>
          <w:szCs w:val="32"/>
        </w:rPr>
        <w:t>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意见：</w:t>
      </w:r>
    </w:p>
    <w:p w14:paraId="4DC2D4F9" w14:textId="28409BD7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="00AB2506">
        <w:rPr>
          <w:rFonts w:ascii="仿宋_GB2312" w:eastAsia="仿宋_GB2312" w:hAnsi="仿宋_GB2312" w:cs="仿宋_GB2312" w:hint="eastAsia"/>
          <w:sz w:val="32"/>
          <w:szCs w:val="32"/>
        </w:rPr>
        <w:t>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14:paraId="46714227" w14:textId="77777777" w:rsidR="00936F2D" w:rsidRDefault="00000000">
      <w:pPr>
        <w:spacing w:line="6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5.证书编号：</w:t>
      </w:r>
    </w:p>
    <w:p w14:paraId="6A99F1F7" w14:textId="77777777" w:rsidR="00936F2D" w:rsidRDefault="00936F2D">
      <w:pPr>
        <w:spacing w:line="600" w:lineRule="atLeast"/>
        <w:ind w:firstLineChars="200" w:firstLine="420"/>
      </w:pPr>
    </w:p>
    <w:sectPr w:rsidR="0093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3BA61" w14:textId="77777777" w:rsidR="00100464" w:rsidRDefault="00100464" w:rsidP="00AB2506">
      <w:r>
        <w:separator/>
      </w:r>
    </w:p>
  </w:endnote>
  <w:endnote w:type="continuationSeparator" w:id="0">
    <w:p w14:paraId="1E20BC28" w14:textId="77777777" w:rsidR="00100464" w:rsidRDefault="00100464" w:rsidP="00AB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55A1D" w14:textId="77777777" w:rsidR="00100464" w:rsidRDefault="00100464" w:rsidP="00AB2506">
      <w:r>
        <w:separator/>
      </w:r>
    </w:p>
  </w:footnote>
  <w:footnote w:type="continuationSeparator" w:id="0">
    <w:p w14:paraId="65F76D12" w14:textId="77777777" w:rsidR="00100464" w:rsidRDefault="00100464" w:rsidP="00AB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536C77"/>
    <w:multiLevelType w:val="singleLevel"/>
    <w:tmpl w:val="E3536C7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98700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djODRjNmU4NzgwZTYzNzc0OWJhOWM4MTdlMGY5NmIifQ=="/>
  </w:docVars>
  <w:rsids>
    <w:rsidRoot w:val="2B721920"/>
    <w:rsid w:val="000A5661"/>
    <w:rsid w:val="00100464"/>
    <w:rsid w:val="001473EA"/>
    <w:rsid w:val="001810B0"/>
    <w:rsid w:val="002124A7"/>
    <w:rsid w:val="00302B46"/>
    <w:rsid w:val="0032690B"/>
    <w:rsid w:val="003D5610"/>
    <w:rsid w:val="003F193E"/>
    <w:rsid w:val="0041519C"/>
    <w:rsid w:val="00462434"/>
    <w:rsid w:val="00584D76"/>
    <w:rsid w:val="005A013D"/>
    <w:rsid w:val="005A57DA"/>
    <w:rsid w:val="00687F8A"/>
    <w:rsid w:val="006B0ABB"/>
    <w:rsid w:val="00745E55"/>
    <w:rsid w:val="00936F2D"/>
    <w:rsid w:val="00973DE5"/>
    <w:rsid w:val="009F274A"/>
    <w:rsid w:val="00AB2506"/>
    <w:rsid w:val="00B24DC9"/>
    <w:rsid w:val="00C82A25"/>
    <w:rsid w:val="00D87A26"/>
    <w:rsid w:val="00E916F1"/>
    <w:rsid w:val="00F57CB9"/>
    <w:rsid w:val="00FC1911"/>
    <w:rsid w:val="014779D8"/>
    <w:rsid w:val="06023C82"/>
    <w:rsid w:val="2B721920"/>
    <w:rsid w:val="2DCE7051"/>
    <w:rsid w:val="4ADF5065"/>
    <w:rsid w:val="4D6B4CF6"/>
    <w:rsid w:val="6837083A"/>
    <w:rsid w:val="6F23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DE9DB"/>
  <w15:docId w15:val="{48748D6F-2189-4D37-A5D4-ACA13568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25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B2506"/>
    <w:rPr>
      <w:kern w:val="2"/>
      <w:sz w:val="18"/>
      <w:szCs w:val="18"/>
    </w:rPr>
  </w:style>
  <w:style w:type="paragraph" w:styleId="a6">
    <w:name w:val="footer"/>
    <w:basedOn w:val="a"/>
    <w:link w:val="a7"/>
    <w:rsid w:val="00AB2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B25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高昂</cp:lastModifiedBy>
  <cp:revision>22</cp:revision>
  <dcterms:created xsi:type="dcterms:W3CDTF">2024-05-22T02:44:00Z</dcterms:created>
  <dcterms:modified xsi:type="dcterms:W3CDTF">2024-05-23T05:39:00Z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0105C1E9F7364D89B478A2F3158C0187_13</vt:lpwstr>
  </property>
</Properties>
</file>